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BE" w:rsidRDefault="00151FBE" w:rsidP="00151FBE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Бродівський</w:t>
      </w:r>
      <w:proofErr w:type="spellEnd"/>
      <w:r>
        <w:rPr>
          <w:rFonts w:ascii="Times New Roman" w:hAnsi="Times New Roman" w:cs="Times New Roman"/>
          <w:sz w:val="28"/>
        </w:rPr>
        <w:t xml:space="preserve"> ОЗЗСО І-ІІІ №3</w:t>
      </w:r>
    </w:p>
    <w:p w:rsidR="00151FBE" w:rsidRDefault="00151FBE" w:rsidP="00151F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НАКАЗ</w:t>
      </w:r>
    </w:p>
    <w:p w:rsidR="00151FBE" w:rsidRPr="009138A0" w:rsidRDefault="00151FBE" w:rsidP="00151F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0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.09.202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року                                                                                          №</w:t>
      </w:r>
    </w:p>
    <w:p w:rsidR="00151FBE" w:rsidRPr="00164709" w:rsidRDefault="00151FBE" w:rsidP="00151FBE">
      <w:pPr>
        <w:spacing w:after="0"/>
        <w:rPr>
          <w:rFonts w:ascii="Times New Roman" w:hAnsi="Times New Roman" w:cs="Times New Roman"/>
          <w:b/>
          <w:sz w:val="28"/>
        </w:rPr>
      </w:pPr>
      <w:r w:rsidRPr="00164709">
        <w:rPr>
          <w:rFonts w:ascii="Times New Roman" w:hAnsi="Times New Roman" w:cs="Times New Roman"/>
          <w:b/>
          <w:sz w:val="28"/>
        </w:rPr>
        <w:t>Про організацію</w:t>
      </w:r>
    </w:p>
    <w:p w:rsidR="00151FBE" w:rsidRPr="00164709" w:rsidRDefault="00151FBE" w:rsidP="00151FBE">
      <w:pPr>
        <w:spacing w:after="0"/>
        <w:rPr>
          <w:rFonts w:ascii="Times New Roman" w:hAnsi="Times New Roman" w:cs="Times New Roman"/>
          <w:b/>
          <w:sz w:val="28"/>
        </w:rPr>
      </w:pPr>
      <w:r w:rsidRPr="00164709">
        <w:rPr>
          <w:rFonts w:ascii="Times New Roman" w:hAnsi="Times New Roman" w:cs="Times New Roman"/>
          <w:b/>
          <w:sz w:val="28"/>
        </w:rPr>
        <w:t xml:space="preserve"> інформаційно – профілактичної роботи</w:t>
      </w:r>
    </w:p>
    <w:p w:rsidR="00151FBE" w:rsidRPr="00164709" w:rsidRDefault="00151FBE" w:rsidP="00151FBE">
      <w:pPr>
        <w:spacing w:after="0"/>
        <w:rPr>
          <w:rFonts w:ascii="Times New Roman" w:hAnsi="Times New Roman" w:cs="Times New Roman"/>
          <w:b/>
          <w:sz w:val="28"/>
        </w:rPr>
      </w:pPr>
      <w:r w:rsidRPr="00164709">
        <w:rPr>
          <w:rFonts w:ascii="Times New Roman" w:hAnsi="Times New Roman" w:cs="Times New Roman"/>
          <w:b/>
          <w:sz w:val="28"/>
        </w:rPr>
        <w:t xml:space="preserve">щодо запобігання та протидії </w:t>
      </w:r>
    </w:p>
    <w:p w:rsidR="00151FBE" w:rsidRPr="00164709" w:rsidRDefault="00151FBE" w:rsidP="00151FBE">
      <w:pPr>
        <w:spacing w:after="0"/>
        <w:rPr>
          <w:rFonts w:ascii="Times New Roman" w:hAnsi="Times New Roman" w:cs="Times New Roman"/>
          <w:b/>
          <w:sz w:val="28"/>
        </w:rPr>
      </w:pPr>
      <w:r w:rsidRPr="00164709">
        <w:rPr>
          <w:rFonts w:ascii="Times New Roman" w:hAnsi="Times New Roman" w:cs="Times New Roman"/>
          <w:b/>
          <w:sz w:val="28"/>
        </w:rPr>
        <w:t>цькуванню (</w:t>
      </w:r>
      <w:proofErr w:type="spellStart"/>
      <w:r w:rsidRPr="00164709">
        <w:rPr>
          <w:rFonts w:ascii="Times New Roman" w:hAnsi="Times New Roman" w:cs="Times New Roman"/>
          <w:b/>
          <w:sz w:val="28"/>
        </w:rPr>
        <w:t>булінгу</w:t>
      </w:r>
      <w:proofErr w:type="spellEnd"/>
      <w:r w:rsidRPr="00164709">
        <w:rPr>
          <w:rFonts w:ascii="Times New Roman" w:hAnsi="Times New Roman" w:cs="Times New Roman"/>
          <w:b/>
          <w:sz w:val="28"/>
        </w:rPr>
        <w:t xml:space="preserve">) </w:t>
      </w:r>
    </w:p>
    <w:p w:rsidR="00151FBE" w:rsidRPr="00322B4B" w:rsidRDefault="00151FBE" w:rsidP="00151FB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На </w:t>
      </w:r>
      <w:proofErr w:type="spellStart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</w:t>
      </w:r>
      <w:proofErr w:type="spellEnd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045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наказу </w:t>
      </w:r>
      <w:r w:rsidRPr="0005343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Міністерства освіти і науки України від 01.02.2010 №59 «</w:t>
      </w:r>
      <w:r w:rsidRPr="00656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 вжиття заходів щодо запобігання насильству над дітьми», на виконання Законів України «Про охорону дитинства»,  «Про освіту», ст. 30, «Про загальну середню освіту», </w:t>
      </w:r>
      <w:r w:rsidRPr="00656A8D">
        <w:rPr>
          <w:rFonts w:ascii="Arial" w:hAnsi="Arial" w:cs="Arial"/>
          <w:color w:val="333333"/>
          <w:sz w:val="25"/>
          <w:szCs w:val="25"/>
          <w:shd w:val="clear" w:color="auto" w:fill="FFFFFF"/>
        </w:rPr>
        <w:t>"</w:t>
      </w:r>
      <w:r w:rsidRPr="00656A8D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Про внесення змін до деяких законодавчих актів України щодо протидії </w:t>
      </w:r>
      <w:proofErr w:type="spellStart"/>
      <w:r w:rsidRPr="00656A8D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булінгу</w:t>
      </w:r>
      <w:proofErr w:type="spellEnd"/>
      <w:r w:rsidRPr="00656A8D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" від 18.12.2018 року,</w:t>
      </w:r>
      <w:r w:rsidRPr="005676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Національної стратегії розбудови безпечного і здорового освітнього середовища в Новій українській школі, наказу </w:t>
      </w:r>
      <w:r w:rsidRPr="008D30F8">
        <w:rPr>
          <w:rFonts w:ascii="Times New Roman" w:hAnsi="Times New Roman" w:cs="Times New Roman"/>
          <w:sz w:val="28"/>
          <w:szCs w:val="28"/>
        </w:rPr>
        <w:t xml:space="preserve"> МОН України </w:t>
      </w:r>
      <w:r>
        <w:rPr>
          <w:rFonts w:ascii="Times New Roman" w:hAnsi="Times New Roman" w:cs="Times New Roman"/>
          <w:sz w:val="28"/>
          <w:szCs w:val="28"/>
        </w:rPr>
        <w:t>№527 від 06.06</w:t>
      </w:r>
      <w:r w:rsidRPr="008D30F8">
        <w:rPr>
          <w:rFonts w:ascii="Times New Roman" w:hAnsi="Times New Roman" w:cs="Times New Roman"/>
          <w:sz w:val="28"/>
          <w:szCs w:val="28"/>
        </w:rPr>
        <w:t>.2022 року «</w:t>
      </w:r>
      <w:r>
        <w:rPr>
          <w:rFonts w:ascii="Times New Roman" w:hAnsi="Times New Roman" w:cs="Times New Roman"/>
          <w:sz w:val="28"/>
          <w:szCs w:val="28"/>
        </w:rPr>
        <w:t>Про деякі питання національно – патріотичного виховання у закладах освіти</w:t>
      </w:r>
      <w:r w:rsidRPr="008D30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18"/>
          <w:lang w:eastAsia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постанови Кабінету Міністрів від 30.06.2021</w:t>
      </w:r>
      <w:r w:rsidRPr="00055E42">
        <w:rPr>
          <w:rFonts w:ascii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</w:rPr>
        <w:t>673</w:t>
      </w:r>
      <w:r w:rsidRPr="00055E42">
        <w:rPr>
          <w:rFonts w:ascii="Times New Roman" w:hAnsi="Times New Roman" w:cs="Times New Roman"/>
          <w:sz w:val="28"/>
          <w:szCs w:val="28"/>
        </w:rPr>
        <w:t xml:space="preserve"> «</w:t>
      </w:r>
      <w:r w:rsidRPr="008A759E">
        <w:rPr>
          <w:rFonts w:ascii="ProbaPro" w:hAnsi="ProbaPro"/>
          <w:bCs/>
          <w:color w:val="333333"/>
          <w:sz w:val="28"/>
          <w:szCs w:val="28"/>
          <w:shd w:val="clear" w:color="auto" w:fill="FFFFFF"/>
        </w:rPr>
        <w:t>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656A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виконання 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ішення педради опорного </w:t>
      </w:r>
      <w:r w:rsidRPr="00151FB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закладу від 31.08.2023 року</w:t>
      </w:r>
    </w:p>
    <w:p w:rsidR="00151FBE" w:rsidRDefault="00151FBE" w:rsidP="00151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151FBE" w:rsidRPr="00FA4774" w:rsidRDefault="00151FBE" w:rsidP="00151F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НАКАЗУЮ:</w:t>
      </w:r>
    </w:p>
    <w:p w:rsidR="00151FBE" w:rsidRPr="00045373" w:rsidRDefault="00151FBE" w:rsidP="00151F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1.Затвердити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заходів</w:t>
      </w:r>
      <w:proofErr w:type="spellEnd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щодо</w:t>
      </w:r>
      <w:proofErr w:type="spellEnd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протидії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цькуванню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) та порядок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реагування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випадки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цькування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) в 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опорному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закладі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році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</w:p>
    <w:p w:rsidR="00151FBE" w:rsidRDefault="00151FBE" w:rsidP="0015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2. 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Заступнику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опорного закладу з виховної роботи </w:t>
      </w:r>
      <w:proofErr w:type="spellStart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Голіновській</w:t>
      </w:r>
      <w:proofErr w:type="spellEnd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Г.Б.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151FBE" w:rsidRDefault="00151FBE" w:rsidP="0015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Розробити План заходів ( далі - План)  і довести їх до відома педагогічного колективу.</w:t>
      </w:r>
    </w:p>
    <w:p w:rsidR="00151FBE" w:rsidRDefault="00151FBE" w:rsidP="0015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Забезпечити їх виконання у межах своєї компетенції.</w:t>
      </w:r>
    </w:p>
    <w:p w:rsidR="00151FBE" w:rsidRPr="00045373" w:rsidRDefault="00151FBE" w:rsidP="00151F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</w:t>
      </w:r>
      <w:proofErr w:type="spellStart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Проана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лізувати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  24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 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4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та 28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травня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року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   </w:t>
      </w:r>
    </w:p>
    <w:p w:rsidR="00151FBE" w:rsidRDefault="00151FBE" w:rsidP="0015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 Контроль за </w:t>
      </w:r>
      <w:proofErr w:type="spellStart"/>
      <w:proofErr w:type="gramStart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даного</w:t>
      </w:r>
      <w:proofErr w:type="spellEnd"/>
      <w:proofErr w:type="gramEnd"/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 наказу </w:t>
      </w:r>
      <w:r w:rsidRPr="000453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залишаю за собою.</w:t>
      </w:r>
    </w:p>
    <w:p w:rsidR="00151FBE" w:rsidRDefault="00151FBE" w:rsidP="00151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51FBE" w:rsidRPr="00505373" w:rsidRDefault="00151FBE" w:rsidP="00151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Директор         Борис МАРТИНЮК</w:t>
      </w:r>
    </w:p>
    <w:p w:rsidR="00151FBE" w:rsidRDefault="00151FBE" w:rsidP="00151FBE">
      <w:pPr>
        <w:spacing w:after="0"/>
        <w:rPr>
          <w:rFonts w:ascii="Times New Roman" w:hAnsi="Times New Roman" w:cs="Times New Roman"/>
          <w:sz w:val="24"/>
        </w:rPr>
      </w:pPr>
    </w:p>
    <w:p w:rsidR="00151FBE" w:rsidRPr="00045373" w:rsidRDefault="00151FBE" w:rsidP="00151FB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04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Додато</w:t>
      </w:r>
      <w:proofErr w:type="spellEnd"/>
      <w:r w:rsidRPr="0004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к №1 </w:t>
      </w:r>
    </w:p>
    <w:p w:rsidR="00151FBE" w:rsidRDefault="00151FBE" w:rsidP="00151F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наказу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від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. 09.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4</w:t>
      </w:r>
      <w:r w:rsidRPr="00045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р.  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</w:p>
    <w:p w:rsidR="00151FBE" w:rsidRPr="00164709" w:rsidRDefault="00151FBE" w:rsidP="00151F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Бродівський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ОЗЗСО І-ІІІ ст.№3</w:t>
      </w:r>
    </w:p>
    <w:p w:rsidR="00151FBE" w:rsidRPr="00045373" w:rsidRDefault="00151FBE" w:rsidP="00151F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04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Заходи</w:t>
      </w:r>
    </w:p>
    <w:p w:rsidR="00151FBE" w:rsidRDefault="00151FBE" w:rsidP="00151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spellStart"/>
      <w:r w:rsidRPr="0004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щодо</w:t>
      </w:r>
      <w:proofErr w:type="spellEnd"/>
      <w:r w:rsidRPr="0004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протидії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цькуванню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151FBE" w:rsidRPr="00045373" w:rsidRDefault="00151FBE" w:rsidP="00151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Бродівському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ОЗЗСО І-ІІІ ст.№3</w:t>
      </w:r>
    </w:p>
    <w:p w:rsidR="00151FBE" w:rsidRDefault="00151FBE" w:rsidP="00151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0453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у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році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151FBE" w:rsidRPr="00244B9D" w:rsidRDefault="00151FBE" w:rsidP="00151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1. 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Забезпечити неухильне виконання педагогічними працівниками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опорного закладу 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Конвенції ООН про права дитини, Закону України «Про охорону дитинства», спільного наказу Міністерства соціальної політики України, </w:t>
      </w:r>
      <w:r w:rsidRPr="00B002C7">
        <w:rPr>
          <w:rFonts w:ascii="Times New Roman" w:hAnsi="Times New Roman"/>
          <w:sz w:val="28"/>
          <w:szCs w:val="28"/>
          <w:lang w:eastAsia="ru-RU"/>
        </w:rPr>
        <w:lastRenderedPageBreak/>
        <w:t>Міністерства внутрішніх справ України, Міністерства освіти і науки України, Міністерства охорони здоров'я України від 19.08.2014 року № 564/863/945/577 «Про затвердження Порядку розгляду звернень та повідомлень з приводу жорстокого поводження з дітьми або загрози його вчинення», листа Міністерства освіти і науки України від 28.12.2016 року № 1/9-680 «Щодо захисту дітей від усіх форм насильства, образ, недбалого й жорстокого поводження»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002C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Закону «</w:t>
      </w:r>
      <w:r w:rsidRPr="00F40651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Про внесення змін до деяких законодавчих актів України щодо протидії </w:t>
      </w:r>
      <w:proofErr w:type="spellStart"/>
      <w:r w:rsidRPr="00F40651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булінгу</w:t>
      </w:r>
      <w:proofErr w:type="spellEnd"/>
      <w:r w:rsidRPr="00F40651"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5"/>
          <w:shd w:val="clear" w:color="auto" w:fill="FFFFFF"/>
        </w:rPr>
        <w:t xml:space="preserve"> від 18.12.2018 року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Pr="00B002C7">
        <w:rPr>
          <w:rFonts w:ascii="Times New Roman" w:hAnsi="Times New Roman"/>
          <w:sz w:val="28"/>
          <w:szCs w:val="28"/>
          <w:lang w:eastAsia="uk-UA"/>
        </w:rPr>
        <w:t>та підвищувати рівень персональної відповідальності класних керівників та вчителів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002C7">
        <w:rPr>
          <w:rFonts w:ascii="Times New Roman" w:hAnsi="Times New Roman"/>
          <w:sz w:val="28"/>
          <w:szCs w:val="28"/>
          <w:lang w:eastAsia="uk-UA"/>
        </w:rPr>
        <w:t>-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002C7">
        <w:rPr>
          <w:rFonts w:ascii="Times New Roman" w:hAnsi="Times New Roman"/>
          <w:sz w:val="28"/>
          <w:szCs w:val="28"/>
          <w:lang w:eastAsia="uk-UA"/>
        </w:rPr>
        <w:t>предметників</w:t>
      </w:r>
      <w:proofErr w:type="spellEnd"/>
      <w:r w:rsidRPr="00B002C7">
        <w:rPr>
          <w:rFonts w:ascii="Times New Roman" w:hAnsi="Times New Roman"/>
          <w:sz w:val="28"/>
          <w:szCs w:val="28"/>
          <w:lang w:eastAsia="uk-UA"/>
        </w:rPr>
        <w:t xml:space="preserve"> за дотриманням даного законодавства.</w:t>
      </w: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02C7"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002C7">
        <w:rPr>
          <w:rFonts w:ascii="Times New Roman" w:hAnsi="Times New Roman"/>
          <w:sz w:val="28"/>
          <w:szCs w:val="28"/>
          <w:lang w:eastAsia="ru-RU"/>
        </w:rPr>
        <w:t>Забезпечи</w:t>
      </w:r>
      <w:r>
        <w:rPr>
          <w:rFonts w:ascii="Times New Roman" w:hAnsi="Times New Roman"/>
          <w:sz w:val="28"/>
          <w:szCs w:val="28"/>
          <w:lang w:eastAsia="ru-RU"/>
        </w:rPr>
        <w:t xml:space="preserve">ти виявлення випадків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(цькування)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 та своєчасне інформування управління освіти, служби у справах дітей, ювенальної превенції про випадки </w:t>
      </w:r>
      <w:r>
        <w:rPr>
          <w:rFonts w:ascii="Times New Roman" w:hAnsi="Times New Roman"/>
          <w:sz w:val="28"/>
          <w:szCs w:val="28"/>
          <w:lang w:eastAsia="ru-RU"/>
        </w:rPr>
        <w:t>цькування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 та вжиття конкретних заходів щодо їх попередження та недопущення в </w:t>
      </w:r>
      <w:r>
        <w:rPr>
          <w:rFonts w:ascii="Times New Roman" w:hAnsi="Times New Roman"/>
          <w:sz w:val="28"/>
          <w:szCs w:val="28"/>
          <w:lang w:eastAsia="ru-RU"/>
        </w:rPr>
        <w:t>опорному закладі</w:t>
      </w:r>
      <w:r w:rsidRPr="00B002C7">
        <w:rPr>
          <w:rFonts w:ascii="Times New Roman" w:hAnsi="Times New Roman"/>
          <w:sz w:val="28"/>
          <w:szCs w:val="28"/>
          <w:lang w:eastAsia="ru-RU"/>
        </w:rPr>
        <w:t>.</w:t>
      </w: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02C7"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F352A7" w:rsidRDefault="00151FBE" w:rsidP="00151F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uk-UA"/>
        </w:rPr>
      </w:pPr>
      <w:r w:rsidRPr="00F352A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uk-UA"/>
        </w:rPr>
        <w:t>3</w:t>
      </w:r>
      <w:r w:rsidRPr="00F352A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uk-UA"/>
        </w:rPr>
        <w:t xml:space="preserve">. </w:t>
      </w:r>
      <w:r w:rsidRPr="00F352A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  Здійснювати  приймання звернень та повідомлень про випадки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цькування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) </w:t>
      </w:r>
      <w:r w:rsidRPr="00F352A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щодо дитини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, педагога</w:t>
      </w:r>
      <w:r w:rsidRPr="00F352A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відповідно до чинного законодавства.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B002C7" w:rsidRDefault="00151FBE" w:rsidP="00151F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4. </w:t>
      </w:r>
      <w:r w:rsidRPr="00B002C7">
        <w:rPr>
          <w:rFonts w:ascii="Times New Roman" w:hAnsi="Times New Roman"/>
          <w:sz w:val="28"/>
          <w:szCs w:val="28"/>
          <w:lang w:eastAsia="uk-UA"/>
        </w:rPr>
        <w:t>Аналізувати та розглядати на нарадах при директору, педагогічних радах стан роботи про додержання педагогічними працівниками вимог законодавства щодо забезпечення захисту дітей від будь-яких форм фізи</w:t>
      </w:r>
      <w:r>
        <w:rPr>
          <w:rFonts w:ascii="Times New Roman" w:hAnsi="Times New Roman"/>
          <w:sz w:val="28"/>
          <w:szCs w:val="28"/>
          <w:lang w:eastAsia="uk-UA"/>
        </w:rPr>
        <w:t>чного або психічного насильства, цькування (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>)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02C7">
        <w:rPr>
          <w:rFonts w:ascii="Times New Roman" w:hAnsi="Times New Roman"/>
          <w:sz w:val="28"/>
          <w:szCs w:val="28"/>
          <w:lang w:eastAsia="ru-RU"/>
        </w:rPr>
        <w:t>Щорічно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B002C7">
        <w:rPr>
          <w:rFonts w:ascii="Times New Roman" w:hAnsi="Times New Roman"/>
          <w:sz w:val="28"/>
          <w:szCs w:val="28"/>
          <w:lang w:eastAsia="ru-RU"/>
        </w:rPr>
        <w:t>Забезпечити організацію та проведення необхідної кількості спортивних змагань, змагань командного типу для учнів підліткового віку, що сприятиме нейтралізації їх гіперактивності та зняттю агресії.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02C7"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B002C7">
        <w:rPr>
          <w:rFonts w:ascii="Times New Roman" w:hAnsi="Times New Roman"/>
          <w:sz w:val="28"/>
          <w:szCs w:val="28"/>
          <w:lang w:eastAsia="ru-RU"/>
        </w:rPr>
        <w:t>Практичним психологам, соціальним педагогам</w:t>
      </w:r>
      <w:r>
        <w:rPr>
          <w:rFonts w:ascii="Times New Roman" w:hAnsi="Times New Roman"/>
          <w:sz w:val="28"/>
          <w:szCs w:val="28"/>
          <w:lang w:eastAsia="ru-RU"/>
        </w:rPr>
        <w:t>, класним керівникам, вчителям-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предметникам</w:t>
      </w:r>
      <w:proofErr w:type="spellEnd"/>
      <w:r w:rsidRPr="00B002C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опорного закладу</w:t>
      </w:r>
      <w:r w:rsidRPr="00B002C7">
        <w:rPr>
          <w:rFonts w:ascii="Times New Roman" w:hAnsi="Times New Roman"/>
          <w:sz w:val="28"/>
          <w:szCs w:val="28"/>
          <w:lang w:eastAsia="ru-RU"/>
        </w:rPr>
        <w:t>: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У випадках виникнення підозри </w:t>
      </w:r>
      <w:r>
        <w:rPr>
          <w:rFonts w:ascii="Times New Roman" w:hAnsi="Times New Roman"/>
          <w:sz w:val="28"/>
          <w:szCs w:val="28"/>
          <w:lang w:eastAsia="ru-RU"/>
        </w:rPr>
        <w:t>цькування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щодо дитини, педагогічного працівника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 або в разі реальної загрози його вчинення  вдома, з боку однолітків, працівників закладу освіти або інших осіб керуватися Методичними рекомендаціями щодо взаємодії педагогічних працівників у навчальних закладах та взаємодії з іншими органами і службами щодо захисту прав дітей (додаток до листа Міністерства освіти і науки України від 28.10.2014 року № 1/9-557). 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02C7"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Ознайомити педагогічних працівників </w:t>
      </w:r>
      <w:r>
        <w:rPr>
          <w:rFonts w:ascii="Times New Roman" w:hAnsi="Times New Roman"/>
          <w:sz w:val="28"/>
          <w:szCs w:val="28"/>
          <w:lang w:eastAsia="ru-RU"/>
        </w:rPr>
        <w:t>опорного закладу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 з ре</w:t>
      </w:r>
      <w:r>
        <w:rPr>
          <w:rFonts w:ascii="Times New Roman" w:hAnsi="Times New Roman"/>
          <w:sz w:val="28"/>
          <w:szCs w:val="28"/>
          <w:lang w:eastAsia="ru-RU"/>
        </w:rPr>
        <w:t>зультатами опитування учнів 5 - 11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 класів на предмет наявності шкільного </w:t>
      </w:r>
      <w:proofErr w:type="spellStart"/>
      <w:r w:rsidRPr="00B002C7">
        <w:rPr>
          <w:rFonts w:ascii="Times New Roman" w:hAnsi="Times New Roman"/>
          <w:sz w:val="28"/>
          <w:szCs w:val="28"/>
          <w:lang w:eastAsia="ru-RU"/>
        </w:rPr>
        <w:t>булінгу</w:t>
      </w:r>
      <w:proofErr w:type="spellEnd"/>
      <w:r w:rsidRPr="00B002C7">
        <w:rPr>
          <w:rFonts w:ascii="Times New Roman" w:hAnsi="Times New Roman"/>
          <w:sz w:val="28"/>
          <w:szCs w:val="28"/>
          <w:lang w:eastAsia="ru-RU"/>
        </w:rPr>
        <w:t xml:space="preserve"> та використовувати їх під час планування роботи класних керівників.</w:t>
      </w: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Постійно 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</w:t>
      </w:r>
      <w:r w:rsidRPr="00B002C7">
        <w:rPr>
          <w:rFonts w:ascii="Times New Roman" w:hAnsi="Times New Roman"/>
          <w:sz w:val="28"/>
          <w:szCs w:val="28"/>
          <w:lang w:eastAsia="ru-RU"/>
        </w:rPr>
        <w:t>Проводити роботу в напрямку вдосконалення психолого-педагогічної компетентності та підвищення рівня психологічної культури вчителів та батьків для здійснення ефективної взаємодії дорослих з дітьми, побудованої на засадах довіри.</w:t>
      </w: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02C7"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6.4. Проводити 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Інформаційно-просвітницьку роботу </w:t>
      </w:r>
      <w:r>
        <w:rPr>
          <w:rFonts w:ascii="Times New Roman" w:hAnsi="Times New Roman"/>
          <w:sz w:val="28"/>
          <w:szCs w:val="28"/>
          <w:lang w:eastAsia="ru-RU"/>
        </w:rPr>
        <w:t xml:space="preserve">спільно з педагогічними працівниками опорного закладу 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серед </w:t>
      </w:r>
      <w:r>
        <w:rPr>
          <w:rFonts w:ascii="Times New Roman" w:hAnsi="Times New Roman"/>
          <w:sz w:val="28"/>
          <w:szCs w:val="28"/>
          <w:lang w:eastAsia="ru-RU"/>
        </w:rPr>
        <w:t>усіх учасників освітнього процесу спрямовану</w:t>
      </w:r>
      <w:r w:rsidRPr="00B002C7">
        <w:rPr>
          <w:rFonts w:ascii="Times New Roman" w:hAnsi="Times New Roman"/>
          <w:sz w:val="28"/>
          <w:szCs w:val="28"/>
          <w:lang w:eastAsia="ru-RU"/>
        </w:rPr>
        <w:t xml:space="preserve"> на формування стандартів позитивної поведінки та недопущення проявів </w:t>
      </w:r>
      <w:r>
        <w:rPr>
          <w:rFonts w:ascii="Times New Roman" w:hAnsi="Times New Roman"/>
          <w:sz w:val="28"/>
          <w:szCs w:val="28"/>
          <w:lang w:eastAsia="ru-RU"/>
        </w:rPr>
        <w:t>цькування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булінгу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):</w:t>
      </w:r>
    </w:p>
    <w:p w:rsidR="00151FBE" w:rsidRDefault="00151FBE" w:rsidP="00151F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Відеолекторії</w:t>
      </w:r>
      <w:proofErr w:type="spellEnd"/>
    </w:p>
    <w:p w:rsidR="00151FBE" w:rsidRDefault="00151FBE" w:rsidP="00151F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Тренінги, вправи</w:t>
      </w:r>
    </w:p>
    <w:p w:rsidR="00151FBE" w:rsidRDefault="00151FBE" w:rsidP="00151F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Соціальні диктанти з творчим завданням</w:t>
      </w:r>
    </w:p>
    <w:p w:rsidR="00151FBE" w:rsidRDefault="00151FBE" w:rsidP="00151F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Консультативна допомога «Скринька довіри»</w:t>
      </w:r>
    </w:p>
    <w:p w:rsidR="00151FBE" w:rsidRDefault="00151FBE" w:rsidP="00151F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Виставка малюнків, плакатів</w:t>
      </w:r>
    </w:p>
    <w:p w:rsidR="00151FBE" w:rsidRDefault="00151FBE" w:rsidP="00151F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Шкільні медіації, медіації однолітків</w:t>
      </w:r>
    </w:p>
    <w:p w:rsidR="00151FBE" w:rsidRPr="00C25A47" w:rsidRDefault="00151FBE" w:rsidP="00151FB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Аналіз правових ситуацій</w:t>
      </w:r>
    </w:p>
    <w:p w:rsidR="00151FBE" w:rsidRPr="00F352A7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352A7"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F352A7" w:rsidRDefault="00151FBE" w:rsidP="00151F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28"/>
          <w:lang w:eastAsia="ru-RU"/>
        </w:rPr>
      </w:pPr>
      <w:r w:rsidRPr="00F352A7">
        <w:rPr>
          <w:rFonts w:ascii="Times New Roman" w:hAnsi="Times New Roman"/>
          <w:sz w:val="28"/>
          <w:szCs w:val="28"/>
          <w:lang w:eastAsia="ru-RU"/>
        </w:rPr>
        <w:t>6.5.</w:t>
      </w:r>
      <w:r w:rsidRPr="00F352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352A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Поширювати інформацію про роботу дитячої гарячої лінії з питань запобігання цькування (</w:t>
      </w:r>
      <w:proofErr w:type="spellStart"/>
      <w:r w:rsidRPr="00F352A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булінгу</w:t>
      </w:r>
      <w:proofErr w:type="spellEnd"/>
      <w:r w:rsidRPr="00F352A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.</w:t>
      </w: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Постійно</w:t>
      </w:r>
    </w:p>
    <w:p w:rsidR="00151FBE" w:rsidRPr="00C25A47" w:rsidRDefault="00151FBE" w:rsidP="00151F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7. </w:t>
      </w:r>
      <w:r w:rsidRPr="00C25A4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Залучати органи учнівського самоврядування до профілактичної роботи  щодо  профілактики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цькування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) в опорному закладі</w:t>
      </w:r>
      <w:r w:rsidRPr="00C25A4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uk-UA"/>
        </w:rPr>
        <w:t>.</w:t>
      </w:r>
    </w:p>
    <w:p w:rsidR="00151FBE" w:rsidRPr="00C25A47" w:rsidRDefault="00151FBE" w:rsidP="00151F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51FBE" w:rsidRPr="00C25A47" w:rsidRDefault="00151FBE" w:rsidP="00151F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8</w:t>
      </w:r>
      <w:r w:rsidRPr="00C25A4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.Проводити роз’яснювальну роботу з батьками та іншими учасниками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освітнього</w:t>
      </w:r>
      <w:r w:rsidRPr="00C25A4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процесу з запобігання, протидії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цькуванню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>)</w:t>
      </w:r>
      <w:r w:rsidRPr="00C25A47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 </w:t>
      </w:r>
    </w:p>
    <w:p w:rsidR="00151FBE" w:rsidRPr="00C25A47" w:rsidRDefault="00151FBE" w:rsidP="00151FB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1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uk-UA"/>
        </w:rPr>
        <w:t>Постійно</w:t>
      </w: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Контроль за виконанням даного наказу залишаю за собою.</w:t>
      </w:r>
    </w:p>
    <w:p w:rsidR="00151FBE" w:rsidRDefault="00151FBE" w:rsidP="00151F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1FBE" w:rsidRPr="00B002C7" w:rsidRDefault="00151FBE" w:rsidP="00151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Директор          Борис МАРТИНЮК</w:t>
      </w:r>
    </w:p>
    <w:p w:rsidR="00151FBE" w:rsidRPr="00B002C7" w:rsidRDefault="00151FBE" w:rsidP="00151FBE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</w:p>
    <w:p w:rsidR="00151FBE" w:rsidRPr="00B002C7" w:rsidRDefault="00151FBE" w:rsidP="00151FBE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151FBE" w:rsidRDefault="00151FBE" w:rsidP="00151FBE">
      <w:pPr>
        <w:jc w:val="center"/>
      </w:pPr>
    </w:p>
    <w:p w:rsidR="00151FBE" w:rsidRDefault="00151FBE" w:rsidP="00151FBE"/>
    <w:p w:rsidR="00151FBE" w:rsidRDefault="00151FBE" w:rsidP="00151FBE"/>
    <w:p w:rsidR="00C74E7A" w:rsidRDefault="00C74E7A"/>
    <w:sectPr w:rsidR="00C74E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72BB"/>
    <w:multiLevelType w:val="hybridMultilevel"/>
    <w:tmpl w:val="66BA63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BE"/>
    <w:rsid w:val="00151FBE"/>
    <w:rsid w:val="00484C31"/>
    <w:rsid w:val="00C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487C"/>
  <w15:chartTrackingRefBased/>
  <w15:docId w15:val="{97646098-5300-41E2-AAED-A3CAAB0A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BE"/>
    <w:pPr>
      <w:ind w:left="720"/>
      <w:contextualSpacing/>
    </w:pPr>
  </w:style>
  <w:style w:type="character" w:customStyle="1" w:styleId="a4">
    <w:name w:val="Основной текст_"/>
    <w:link w:val="1"/>
    <w:locked/>
    <w:rsid w:val="00151FBE"/>
    <w:rPr>
      <w:rFonts w:ascii="Times New Roman" w:eastAsia="Times New Roman" w:hAnsi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151FBE"/>
    <w:pPr>
      <w:widowControl w:val="0"/>
      <w:shd w:val="clear" w:color="auto" w:fill="FFFFFF"/>
      <w:spacing w:after="1320" w:line="0" w:lineRule="atLeast"/>
      <w:jc w:val="center"/>
    </w:pPr>
    <w:rPr>
      <w:rFonts w:ascii="Times New Roman" w:eastAsia="Times New Roman" w:hAnsi="Times New Roman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3635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2024-08-22T11:52:00Z</dcterms:created>
  <dcterms:modified xsi:type="dcterms:W3CDTF">2024-08-22T11:54:00Z</dcterms:modified>
</cp:coreProperties>
</file>